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32" w:rsidRPr="00BA0496" w:rsidRDefault="00723F32" w:rsidP="00BA0496">
      <w:pPr>
        <w:ind w:left="-1134" w:firstLine="141"/>
      </w:pPr>
      <w:r w:rsidRPr="00723F32">
        <w:rPr>
          <w:noProof/>
        </w:rPr>
        <w:drawing>
          <wp:inline distT="0" distB="0" distL="0" distR="0">
            <wp:extent cx="6883400" cy="723900"/>
            <wp:effectExtent l="19050" t="0" r="0" b="0"/>
            <wp:docPr id="6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75" cy="72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32" w:rsidRPr="00627691" w:rsidRDefault="00723F32" w:rsidP="00627691">
      <w:pPr>
        <w:spacing w:after="0" w:line="360" w:lineRule="auto"/>
        <w:ind w:left="-1134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7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Пенза - литературный город. Отправившись в этот тур - вы проедете теми улицами, которыми на службу ходил в Пензенскую казенную палату Салтыков-Щедрин, а в губернскую канц</w:t>
      </w:r>
      <w:r w:rsidR="00DC1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елярию поэт Николай Огарев, увид</w:t>
      </w:r>
      <w:r w:rsidRPr="00627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ите здание  Дворянского собрания, где в вихре вальса кружились с пензенскими красавицами П. Вяземский и его приятель Д. Давыдов. Узнаете, как влюбился в Пензу и свою будущую </w:t>
      </w:r>
      <w:proofErr w:type="spellStart"/>
      <w:r w:rsidRPr="00627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жену-пензячку</w:t>
      </w:r>
      <w:proofErr w:type="spellEnd"/>
      <w:r w:rsidRPr="00627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 Гиляровский</w:t>
      </w:r>
      <w:r w:rsidRPr="006276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A0496" w:rsidRPr="00627691" w:rsidRDefault="00BA0496" w:rsidP="00627691">
      <w:pPr>
        <w:spacing w:after="0" w:line="360" w:lineRule="auto"/>
        <w:ind w:left="-1134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7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программу входит</w:t>
      </w:r>
      <w:r w:rsidRPr="006276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BA0496" w:rsidRPr="00627691" w:rsidRDefault="00BA0496" w:rsidP="006276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 w:firstLine="709"/>
        <w:contextualSpacing/>
        <w:jc w:val="both"/>
        <w:rPr>
          <w:bCs/>
          <w:color w:val="0D0D0D" w:themeColor="text1" w:themeTint="F2"/>
        </w:rPr>
      </w:pPr>
      <w:r w:rsidRPr="00627691">
        <w:rPr>
          <w:bCs/>
        </w:rPr>
        <w:t xml:space="preserve">Обзорная автобусно-пешеходная экскурсия по Пензе «В Пензе вся история России, вся ее таинственная даль…» </w:t>
      </w:r>
    </w:p>
    <w:p w:rsidR="00BA0496" w:rsidRPr="00627691" w:rsidRDefault="00BA0496" w:rsidP="006276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 w:firstLine="709"/>
        <w:contextualSpacing/>
        <w:jc w:val="both"/>
      </w:pPr>
      <w:r w:rsidRPr="00627691">
        <w:rPr>
          <w:bCs/>
        </w:rPr>
        <w:t xml:space="preserve">Музей одной картины. </w:t>
      </w:r>
      <w:r w:rsidRPr="00627691">
        <w:t>Музей представляет собой один зал с камерной атмосферой, в котором каждый час (по предварительной записи</w:t>
      </w:r>
      <w:proofErr w:type="gramStart"/>
      <w:r w:rsidRPr="00627691">
        <w:t>)п</w:t>
      </w:r>
      <w:proofErr w:type="gramEnd"/>
      <w:r w:rsidRPr="00627691">
        <w:t xml:space="preserve">роходят сеансы. Сеанс длится 45 минут и включает в себя просмотр документального музыкально-биографического </w:t>
      </w:r>
      <w:proofErr w:type="spellStart"/>
      <w:proofErr w:type="gramStart"/>
      <w:r w:rsidRPr="00627691">
        <w:t>слайд-фильма</w:t>
      </w:r>
      <w:proofErr w:type="spellEnd"/>
      <w:proofErr w:type="gramEnd"/>
      <w:r w:rsidRPr="00627691">
        <w:t xml:space="preserve"> о самом художнике и о культуре той эпохи, когда жил и творил художник. По завершению фильма открывается занавес и перед зрителями предстает картина, показ которой тоже сопровождается музыкой и пояснительным текстом.</w:t>
      </w:r>
    </w:p>
    <w:p w:rsidR="00627691" w:rsidRPr="00627691" w:rsidRDefault="00627691" w:rsidP="006276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 w:firstLine="709"/>
        <w:contextualSpacing/>
        <w:jc w:val="both"/>
      </w:pPr>
      <w:r w:rsidRPr="00627691">
        <w:t>Обед в кафе города</w:t>
      </w:r>
    </w:p>
    <w:p w:rsidR="00627691" w:rsidRPr="00627691" w:rsidRDefault="00BA0496" w:rsidP="006276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 w:firstLine="709"/>
        <w:contextualSpacing/>
        <w:jc w:val="both"/>
        <w:rPr>
          <w:bCs/>
        </w:rPr>
      </w:pPr>
      <w:r w:rsidRPr="00627691">
        <w:rPr>
          <w:bCs/>
        </w:rPr>
        <w:t>Посещение Океанариума</w:t>
      </w:r>
      <w:r w:rsidR="00627691" w:rsidRPr="00627691">
        <w:rPr>
          <w:bCs/>
        </w:rPr>
        <w:t xml:space="preserve">. </w:t>
      </w:r>
    </w:p>
    <w:p w:rsidR="00627691" w:rsidRPr="00627691" w:rsidRDefault="00627691" w:rsidP="00627691">
      <w:pPr>
        <w:pStyle w:val="a6"/>
        <w:shd w:val="clear" w:color="auto" w:fill="FFFFFF"/>
        <w:spacing w:after="0" w:line="360" w:lineRule="auto"/>
        <w:ind w:left="-1134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27691">
        <w:rPr>
          <w:rFonts w:ascii="Times New Roman" w:eastAsia="Times New Roman" w:hAnsi="Times New Roman" w:cs="Times New Roman"/>
          <w:color w:val="000000"/>
          <w:sz w:val="24"/>
          <w:szCs w:val="24"/>
        </w:rPr>
        <w:t>Он расположился на территории торгово-развлекательного комплекса «</w:t>
      </w:r>
      <w:proofErr w:type="spellStart"/>
      <w:r w:rsidRPr="00627691">
        <w:rPr>
          <w:rFonts w:ascii="Times New Roman" w:eastAsia="Times New Roman" w:hAnsi="Times New Roman" w:cs="Times New Roman"/>
          <w:color w:val="000000"/>
          <w:sz w:val="24"/>
          <w:szCs w:val="24"/>
        </w:rPr>
        <w:t>Ритэйл</w:t>
      </w:r>
      <w:proofErr w:type="spellEnd"/>
      <w:r w:rsidRPr="00627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парк» в микрорайоне «Терновка». </w:t>
      </w:r>
    </w:p>
    <w:p w:rsidR="00627691" w:rsidRPr="00627691" w:rsidRDefault="00627691" w:rsidP="00627691">
      <w:pPr>
        <w:shd w:val="clear" w:color="auto" w:fill="FFFFFF"/>
        <w:spacing w:after="0" w:line="360" w:lineRule="auto"/>
        <w:ind w:left="-1134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27691">
        <w:rPr>
          <w:rFonts w:ascii="Times New Roman" w:eastAsia="Times New Roman" w:hAnsi="Times New Roman" w:cs="Times New Roman"/>
          <w:color w:val="000000"/>
          <w:sz w:val="24"/>
          <w:szCs w:val="24"/>
        </w:rPr>
        <w:t> Океанариум занимает огромную площадь в 3 000 кв. метров. Общий объем всех аквариумов более 700 тонн воды.</w:t>
      </w:r>
    </w:p>
    <w:p w:rsidR="00BA0496" w:rsidRDefault="00627691" w:rsidP="00627691">
      <w:pPr>
        <w:pStyle w:val="a5"/>
        <w:shd w:val="clear" w:color="auto" w:fill="FFFFFF"/>
        <w:spacing w:before="0" w:beforeAutospacing="0" w:after="0" w:afterAutospacing="0" w:line="360" w:lineRule="auto"/>
        <w:ind w:left="-1134" w:firstLine="709"/>
        <w:contextualSpacing/>
        <w:jc w:val="both"/>
        <w:rPr>
          <w:color w:val="000000"/>
          <w:shd w:val="clear" w:color="auto" w:fill="FFFFFF"/>
        </w:rPr>
      </w:pPr>
      <w:r w:rsidRPr="00627691">
        <w:rPr>
          <w:bCs/>
        </w:rPr>
        <w:t xml:space="preserve"> </w:t>
      </w:r>
      <w:r w:rsidRPr="00627691">
        <w:rPr>
          <w:color w:val="000000"/>
          <w:shd w:val="clear" w:color="auto" w:fill="FFFFFF"/>
        </w:rPr>
        <w:t xml:space="preserve">В океанариуме представлена эксклюзивная коллекция рыб: </w:t>
      </w:r>
      <w:proofErr w:type="spellStart"/>
      <w:r w:rsidRPr="00627691">
        <w:rPr>
          <w:color w:val="000000"/>
          <w:shd w:val="clear" w:color="auto" w:fill="FFFFFF"/>
        </w:rPr>
        <w:t>араваны</w:t>
      </w:r>
      <w:proofErr w:type="spellEnd"/>
      <w:r w:rsidRPr="00627691">
        <w:rPr>
          <w:color w:val="000000"/>
          <w:shd w:val="clear" w:color="auto" w:fill="FFFFFF"/>
        </w:rPr>
        <w:t xml:space="preserve">, </w:t>
      </w:r>
      <w:proofErr w:type="spellStart"/>
      <w:r w:rsidRPr="00627691">
        <w:rPr>
          <w:color w:val="000000"/>
          <w:shd w:val="clear" w:color="auto" w:fill="FFFFFF"/>
        </w:rPr>
        <w:t>арапаимы</w:t>
      </w:r>
      <w:proofErr w:type="spellEnd"/>
      <w:r w:rsidRPr="00627691">
        <w:rPr>
          <w:color w:val="000000"/>
          <w:shd w:val="clear" w:color="auto" w:fill="FFFFFF"/>
        </w:rPr>
        <w:t xml:space="preserve">, пираньи, электрические угри, скаты и другие редкие обитатели подводного мира Южной Америки, Азии, Африки, Индии. Посетители отмечают великолепный </w:t>
      </w:r>
      <w:proofErr w:type="gramStart"/>
      <w:r w:rsidRPr="00627691">
        <w:rPr>
          <w:color w:val="000000"/>
          <w:shd w:val="clear" w:color="auto" w:fill="FFFFFF"/>
        </w:rPr>
        <w:t>дизайн</w:t>
      </w:r>
      <w:proofErr w:type="gramEnd"/>
      <w:r w:rsidRPr="00627691">
        <w:rPr>
          <w:color w:val="000000"/>
          <w:shd w:val="clear" w:color="auto" w:fill="FFFFFF"/>
        </w:rPr>
        <w:t xml:space="preserve"> как аквариумов, так и самого океанариума.</w:t>
      </w:r>
    </w:p>
    <w:tbl>
      <w:tblPr>
        <w:tblW w:w="10908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1418"/>
        <w:gridCol w:w="1275"/>
        <w:gridCol w:w="797"/>
        <w:gridCol w:w="992"/>
        <w:gridCol w:w="905"/>
        <w:gridCol w:w="938"/>
        <w:gridCol w:w="877"/>
      </w:tblGrid>
      <w:tr w:rsidR="00627691" w:rsidRPr="008B3411" w:rsidTr="00251C2A">
        <w:tc>
          <w:tcPr>
            <w:tcW w:w="3706" w:type="dxa"/>
            <w:vMerge w:val="restart"/>
          </w:tcPr>
          <w:p w:rsidR="00627691" w:rsidRPr="008B3411" w:rsidRDefault="00627691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418" w:type="dxa"/>
            <w:vMerge w:val="restart"/>
          </w:tcPr>
          <w:p w:rsidR="00627691" w:rsidRPr="008B3411" w:rsidRDefault="00627691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75" w:type="dxa"/>
            <w:vMerge w:val="restart"/>
          </w:tcPr>
          <w:p w:rsidR="00627691" w:rsidRPr="008B3411" w:rsidRDefault="00627691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509" w:type="dxa"/>
            <w:gridSpan w:val="5"/>
          </w:tcPr>
          <w:p w:rsidR="00627691" w:rsidRPr="008B3411" w:rsidRDefault="00627691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627691" w:rsidRPr="008B3411" w:rsidTr="00251C2A">
        <w:trPr>
          <w:trHeight w:val="396"/>
        </w:trPr>
        <w:tc>
          <w:tcPr>
            <w:tcW w:w="3706" w:type="dxa"/>
            <w:vMerge/>
            <w:shd w:val="clear" w:color="auto" w:fill="auto"/>
          </w:tcPr>
          <w:p w:rsidR="00627691" w:rsidRPr="008B3411" w:rsidRDefault="00627691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7691" w:rsidRPr="008B3411" w:rsidRDefault="00627691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7691" w:rsidRPr="008B3411" w:rsidRDefault="00627691" w:rsidP="00251C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:rsidR="00627691" w:rsidRPr="008B3411" w:rsidRDefault="00627691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627691" w:rsidRPr="008B3411" w:rsidRDefault="00627691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15+1</w:t>
            </w:r>
          </w:p>
        </w:tc>
        <w:tc>
          <w:tcPr>
            <w:tcW w:w="905" w:type="dxa"/>
            <w:shd w:val="clear" w:color="auto" w:fill="auto"/>
          </w:tcPr>
          <w:p w:rsidR="00627691" w:rsidRPr="008B3411" w:rsidRDefault="00627691" w:rsidP="00251C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938" w:type="dxa"/>
            <w:shd w:val="clear" w:color="auto" w:fill="auto"/>
          </w:tcPr>
          <w:p w:rsidR="00627691" w:rsidRPr="008B3411" w:rsidRDefault="00627691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  <w:r w:rsidRPr="008B3411">
              <w:rPr>
                <w:rFonts w:ascii="Calibri" w:hAnsi="Calibri" w:cs="Arial"/>
                <w:b/>
              </w:rPr>
              <w:t>+</w:t>
            </w: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627691" w:rsidRPr="008B3411" w:rsidRDefault="00627691" w:rsidP="00251C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43+3</w:t>
            </w:r>
          </w:p>
        </w:tc>
      </w:tr>
      <w:tr w:rsidR="003050B0" w:rsidTr="00106D23">
        <w:trPr>
          <w:trHeight w:val="1610"/>
        </w:trPr>
        <w:tc>
          <w:tcPr>
            <w:tcW w:w="3706" w:type="dxa"/>
            <w:shd w:val="clear" w:color="auto" w:fill="auto"/>
          </w:tcPr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Пенза:</w:t>
            </w:r>
          </w:p>
          <w:p w:rsidR="003050B0" w:rsidRPr="00627691" w:rsidRDefault="003050B0" w:rsidP="00DC19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стоимость входит: </w:t>
            </w:r>
            <w:r w:rsidRPr="00DD0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экскурсионное обслуживание по программе, </w:t>
            </w:r>
            <w:r w:rsidRPr="00E20AD4">
              <w:rPr>
                <w:rFonts w:ascii="Times New Roman" w:hAnsi="Times New Roman" w:cs="Times New Roman"/>
              </w:rPr>
              <w:t>транспортное обслуживание туда и обратно, подача документов в ГАИ)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  <w:p w:rsidR="003050B0" w:rsidRPr="008B3411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1д</w:t>
            </w:r>
          </w:p>
        </w:tc>
        <w:tc>
          <w:tcPr>
            <w:tcW w:w="1275" w:type="dxa"/>
            <w:shd w:val="clear" w:color="auto" w:fill="auto"/>
          </w:tcPr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  <w:p w:rsidR="003050B0" w:rsidRPr="008B3411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2900</w:t>
            </w:r>
          </w:p>
        </w:tc>
        <w:tc>
          <w:tcPr>
            <w:tcW w:w="905" w:type="dxa"/>
            <w:shd w:val="clear" w:color="auto" w:fill="auto"/>
          </w:tcPr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  <w:p w:rsidR="003050B0" w:rsidRPr="008B3411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2300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  <w:p w:rsidR="003050B0" w:rsidRDefault="003050B0" w:rsidP="00DC1902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1800</w:t>
            </w:r>
          </w:p>
        </w:tc>
      </w:tr>
    </w:tbl>
    <w:p w:rsidR="00627691" w:rsidRPr="00627691" w:rsidRDefault="00627691" w:rsidP="00DC190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DC1902" w:rsidRDefault="00DC1902" w:rsidP="00DC1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представлен наиболее популярный маршрут, но по Вашему желанию, мы разработаем любой предложенный Вами и/или предложим другой экскурсионную программу. </w:t>
      </w:r>
    </w:p>
    <w:p w:rsidR="00723F32" w:rsidRPr="001C78C4" w:rsidRDefault="00DC1902" w:rsidP="001C78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sectPr w:rsidR="00723F32" w:rsidRPr="001C78C4" w:rsidSect="0062769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3286"/>
    <w:multiLevelType w:val="hybridMultilevel"/>
    <w:tmpl w:val="618CCEFC"/>
    <w:lvl w:ilvl="0" w:tplc="8E54998E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3F32"/>
    <w:rsid w:val="001B2008"/>
    <w:rsid w:val="001C78C4"/>
    <w:rsid w:val="003050B0"/>
    <w:rsid w:val="0037234B"/>
    <w:rsid w:val="00627691"/>
    <w:rsid w:val="00723F32"/>
    <w:rsid w:val="007F277F"/>
    <w:rsid w:val="00BA0496"/>
    <w:rsid w:val="00C80CAE"/>
    <w:rsid w:val="00DC1902"/>
    <w:rsid w:val="00F4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27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6</cp:revision>
  <dcterms:created xsi:type="dcterms:W3CDTF">2019-08-13T10:39:00Z</dcterms:created>
  <dcterms:modified xsi:type="dcterms:W3CDTF">2019-08-18T10:49:00Z</dcterms:modified>
</cp:coreProperties>
</file>